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4AA1A617" w:rsidR="004224B8" w:rsidRPr="00D825EA" w:rsidRDefault="00D825EA" w:rsidP="0078504F">
      <w:pPr>
        <w:pStyle w:val="Titolo1"/>
        <w:spacing w:before="0" w:after="120"/>
        <w:jc w:val="center"/>
        <w:rPr>
          <w:i/>
          <w:sz w:val="24"/>
          <w:szCs w:val="24"/>
        </w:rPr>
      </w:pPr>
      <w:r w:rsidRPr="00D825EA">
        <w:rPr>
          <w:sz w:val="24"/>
          <w:szCs w:val="24"/>
        </w:rPr>
        <w:t>Fate attenzione, guardatevi dal lievito dei farisei e dal lievito di Erode!</w:t>
      </w:r>
    </w:p>
    <w:p w14:paraId="7E13B062" w14:textId="4BAE8F87" w:rsidR="004034D8" w:rsidRDefault="00FA6219" w:rsidP="003B07E7">
      <w:pPr>
        <w:spacing w:after="120"/>
        <w:jc w:val="both"/>
        <w:rPr>
          <w:rFonts w:ascii="Arial" w:hAnsi="Arial"/>
          <w:iCs/>
        </w:rPr>
      </w:pPr>
      <w:r>
        <w:rPr>
          <w:rFonts w:ascii="Arial" w:hAnsi="Arial"/>
          <w:iCs/>
        </w:rPr>
        <w:t xml:space="preserve">È sufficiente che nella comunità </w:t>
      </w:r>
      <w:r w:rsidR="00E94FEA">
        <w:rPr>
          <w:rFonts w:ascii="Arial" w:hAnsi="Arial"/>
          <w:iCs/>
        </w:rPr>
        <w:t>d</w:t>
      </w:r>
      <w:r>
        <w:rPr>
          <w:rFonts w:ascii="Arial" w:hAnsi="Arial"/>
          <w:iCs/>
        </w:rPr>
        <w:t>egli Apostoli uno solo cammini con un falso pensiero, e tutta la comunità potrebbe risultare contaminata. La pasta, anche se è molt</w:t>
      </w:r>
      <w:r w:rsidR="00E94FEA">
        <w:rPr>
          <w:rFonts w:ascii="Arial" w:hAnsi="Arial"/>
          <w:iCs/>
        </w:rPr>
        <w:t>a</w:t>
      </w:r>
      <w:r>
        <w:rPr>
          <w:rFonts w:ascii="Arial" w:hAnsi="Arial"/>
          <w:iCs/>
        </w:rPr>
        <w:t>, è fermentata anche da un solo grammo di lievito. Ecco perché Gesù invita i suoi discepoli a stare lontano dal lievit</w:t>
      </w:r>
      <w:r w:rsidR="00E94FEA">
        <w:rPr>
          <w:rFonts w:ascii="Arial" w:hAnsi="Arial"/>
          <w:iCs/>
        </w:rPr>
        <w:t>o</w:t>
      </w:r>
      <w:r>
        <w:rPr>
          <w:rFonts w:ascii="Arial" w:hAnsi="Arial"/>
          <w:iCs/>
        </w:rPr>
        <w:t xml:space="preserve"> dei farisei che è l’ipocrisia e dal lievito di Erode che è l’immoralità, ogni immoralità. L’Apostolo Paolo sa quanti danni può fare in una comunità un cattivo discepolo di Gesù e sia nella Prima Lettera ai Corinzi e sia nella Lettera ai Galati mette in guardia perché questo venga impedito</w:t>
      </w:r>
      <w:r w:rsidR="00045135">
        <w:rPr>
          <w:rFonts w:ascii="Arial" w:hAnsi="Arial"/>
          <w:iCs/>
        </w:rPr>
        <w:t>.</w:t>
      </w:r>
    </w:p>
    <w:p w14:paraId="30DA09F9" w14:textId="44B93569" w:rsidR="00FA6219" w:rsidRDefault="00FA6219" w:rsidP="00FA6219">
      <w:pPr>
        <w:spacing w:after="120"/>
        <w:jc w:val="both"/>
        <w:rPr>
          <w:rFonts w:ascii="Arial" w:hAnsi="Arial"/>
          <w:iCs/>
        </w:rPr>
      </w:pPr>
      <w:r w:rsidRPr="00FA6219">
        <w:rPr>
          <w:rFonts w:ascii="Arial" w:hAnsi="Arial"/>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r w:rsidR="00045135">
        <w:rPr>
          <w:rFonts w:ascii="Arial" w:hAnsi="Arial"/>
          <w:i/>
        </w:rPr>
        <w:t xml:space="preserve"> </w:t>
      </w:r>
      <w:r w:rsidRPr="00FA6219">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w:t>
      </w:r>
      <w:r w:rsidR="00045135" w:rsidRPr="00FA6219">
        <w:rPr>
          <w:rFonts w:ascii="Arial" w:hAnsi="Arial"/>
          <w:i/>
        </w:rPr>
        <w:t>Io</w:t>
      </w:r>
      <w:r w:rsidRPr="00FA6219">
        <w:rPr>
          <w:rFonts w:ascii="Arial" w:hAnsi="Arial"/>
          <w:i/>
        </w:rPr>
        <w:t xml:space="preserve"> sono fiducioso per voi, nel Signore, che non penserete diversamente; ma chi vi turba subirà la condanna, chiunque egli sia. </w:t>
      </w:r>
      <w:r w:rsidR="00045135" w:rsidRPr="00FA6219">
        <w:rPr>
          <w:rFonts w:ascii="Arial" w:hAnsi="Arial"/>
          <w:i/>
        </w:rPr>
        <w:t>Quanto</w:t>
      </w:r>
      <w:r w:rsidRPr="00FA6219">
        <w:rPr>
          <w:rFonts w:ascii="Arial" w:hAnsi="Arial"/>
          <w:i/>
        </w:rPr>
        <w:t xml:space="preserve"> a me, fratelli, se predico ancora la circoncisione, perché sono tuttora perseguitato? Infatti, sarebbe annullato lo scandalo della croce. </w:t>
      </w:r>
      <w:r w:rsidR="00045135" w:rsidRPr="00FA6219">
        <w:rPr>
          <w:rFonts w:ascii="Arial" w:hAnsi="Arial"/>
          <w:i/>
        </w:rPr>
        <w:t>Farebbero</w:t>
      </w:r>
      <w:r w:rsidRPr="00FA6219">
        <w:rPr>
          <w:rFonts w:ascii="Arial" w:hAnsi="Arial"/>
          <w:i/>
        </w:rPr>
        <w:t xml:space="preserve"> meglio a farsi mutilare quelli che vi gettano nello scompiglio! </w:t>
      </w:r>
      <w:r w:rsidR="00045135" w:rsidRPr="00FA6219">
        <w:rPr>
          <w:rFonts w:ascii="Arial" w:hAnsi="Arial"/>
          <w:i/>
        </w:rPr>
        <w:t>Voi</w:t>
      </w:r>
      <w:r w:rsidRPr="00FA6219">
        <w:rPr>
          <w:rFonts w:ascii="Arial" w:hAnsi="Arial"/>
          <w:i/>
        </w:rPr>
        <w:t xml:space="preserve"> infatti, fratelli, siete stati chiamati a libertà. Che questa libertà non divenga però un pretesto per la carne; mediante l’amore siate invece a servizio gli uni degli altri. </w:t>
      </w:r>
      <w:r w:rsidR="00045135" w:rsidRPr="00FA6219">
        <w:rPr>
          <w:rFonts w:ascii="Arial" w:hAnsi="Arial"/>
          <w:i/>
        </w:rPr>
        <w:t>Tutta</w:t>
      </w:r>
      <w:r w:rsidRPr="00FA6219">
        <w:rPr>
          <w:rFonts w:ascii="Arial" w:hAnsi="Arial"/>
          <w:i/>
        </w:rPr>
        <w:t xml:space="preserve"> la Legge infatti trova la sua pienezza in un solo precetto: Amerai il tuo prossimo come te stesso. Ma se vi mordete e vi divorate a vicenda, badate almeno di non distruggervi del tutto gli uni gli altri! (Gal 5,1-15). </w:t>
      </w:r>
      <w:r w:rsidR="00045135">
        <w:rPr>
          <w:rFonts w:ascii="Arial" w:hAnsi="Arial"/>
          <w:iCs/>
        </w:rPr>
        <w:t xml:space="preserve">L’Apostolo Paolo vede con gli occhi dello Spirito Santo tutti i mali che il cattivo esempio può generare in una Chiesa di Cristo Gesù. Vede ogni disastro che può operare una sola non verità sul mistero della salvezza e della redenzione. Conosce nello Spirito Santo tutti i frutti futuri quando si passa a un Vangelo diverso. Nello Spirito vede e con la sapienza e fortezza dello Spirito Santo insegna e ammaestra. </w:t>
      </w:r>
    </w:p>
    <w:p w14:paraId="275E7FEB" w14:textId="0DEED5AB" w:rsidR="004C3128" w:rsidRPr="00743620" w:rsidRDefault="00D825EA" w:rsidP="008765AD">
      <w:pPr>
        <w:spacing w:after="120"/>
        <w:jc w:val="both"/>
        <w:rPr>
          <w:rFonts w:ascii="Arial" w:hAnsi="Arial"/>
          <w:i/>
        </w:rPr>
      </w:pPr>
      <w:r w:rsidRPr="008765AD">
        <w:rPr>
          <w:rFonts w:ascii="Arial" w:hAnsi="Arial"/>
          <w:i/>
        </w:rPr>
        <w:t>Vennero</w:t>
      </w:r>
      <w:r w:rsidR="008765AD" w:rsidRPr="008765AD">
        <w:rPr>
          <w:rFonts w:ascii="Arial" w:hAnsi="Arial"/>
          <w:i/>
        </w:rPr>
        <w:t xml:space="preserve">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Pr>
          <w:rFonts w:ascii="Arial" w:hAnsi="Arial"/>
          <w:i/>
        </w:rPr>
        <w:t xml:space="preserve"> </w:t>
      </w:r>
      <w:r w:rsidRPr="008765AD">
        <w:rPr>
          <w:rFonts w:ascii="Arial" w:hAnsi="Arial"/>
          <w:i/>
        </w:rPr>
        <w:t>Avevano</w:t>
      </w:r>
      <w:r w:rsidR="008765AD" w:rsidRPr="008765AD">
        <w:rPr>
          <w:rFonts w:ascii="Arial" w:hAnsi="Arial"/>
          <w:i/>
        </w:rPr>
        <w:t xml:space="preserve"> dimenticato di prendere dei pani e non avevano con sé sulla barca che un solo pane. </w:t>
      </w:r>
      <w:r w:rsidRPr="008765AD">
        <w:rPr>
          <w:rFonts w:ascii="Arial" w:hAnsi="Arial"/>
          <w:i/>
        </w:rPr>
        <w:t>Allora</w:t>
      </w:r>
      <w:r w:rsidR="008765AD" w:rsidRPr="008765AD">
        <w:rPr>
          <w:rFonts w:ascii="Arial" w:hAnsi="Arial"/>
          <w:i/>
        </w:rPr>
        <w:t xml:space="preserve"> egli li ammoniva dicendo: «</w:t>
      </w:r>
      <w:bookmarkStart w:id="0" w:name="_Hlk171433639"/>
      <w:r w:rsidR="008765AD" w:rsidRPr="008765AD">
        <w:rPr>
          <w:rFonts w:ascii="Arial" w:hAnsi="Arial"/>
          <w:i/>
        </w:rPr>
        <w:t>Fate attenzione, guardatevi dal lievito dei farisei e dal lievito di Erode!</w:t>
      </w:r>
      <w:bookmarkEnd w:id="0"/>
      <w:r w:rsidR="008765AD" w:rsidRPr="008765AD">
        <w:rPr>
          <w:rFonts w:ascii="Arial" w:hAnsi="Arial"/>
          <w:i/>
        </w:rPr>
        <w:t xml:space="preserve">». Ma quelli discutevano fra loro perché non avevano pane. </w:t>
      </w:r>
      <w:r w:rsidRPr="008765AD">
        <w:rPr>
          <w:rFonts w:ascii="Arial" w:hAnsi="Arial"/>
          <w:i/>
        </w:rPr>
        <w:t>Si</w:t>
      </w:r>
      <w:r w:rsidR="008765AD" w:rsidRPr="008765AD">
        <w:rPr>
          <w:rFonts w:ascii="Arial" w:hAnsi="Arial"/>
          <w:i/>
        </w:rPr>
        <w:t xml:space="preserve"> accorse di questo e disse loro: «Perché discutete che non avete pane? Non capite ancora e non comprendete? Avete il cuore indurito? </w:t>
      </w:r>
      <w:r w:rsidRPr="008765AD">
        <w:rPr>
          <w:rFonts w:ascii="Arial" w:hAnsi="Arial"/>
          <w:i/>
        </w:rPr>
        <w:t>Avete</w:t>
      </w:r>
      <w:r w:rsidR="008765AD" w:rsidRPr="008765AD">
        <w:rPr>
          <w:rFonts w:ascii="Arial" w:hAnsi="Arial"/>
          <w:i/>
        </w:rPr>
        <w:t xml:space="preserve"> occhi e non vedete, avete orecchi e non udite? E non vi ricordate, </w:t>
      </w:r>
      <w:r w:rsidRPr="008765AD">
        <w:rPr>
          <w:rFonts w:ascii="Arial" w:hAnsi="Arial"/>
          <w:i/>
        </w:rPr>
        <w:t>quando</w:t>
      </w:r>
      <w:r w:rsidR="008765AD" w:rsidRPr="008765AD">
        <w:rPr>
          <w:rFonts w:ascii="Arial" w:hAnsi="Arial"/>
          <w:i/>
        </w:rPr>
        <w:t xml:space="preserve"> ho spezzato i cinque pani per i cinquemila, quante ceste colme di pezzi avete portato via?». Gli dissero: «Dodici». «E quando ho spezzato i sette pani per i quattromila, quante sporte piene di pezzi avete portato via?». Gli dissero: «Sette». E disse loro: «Non comprendete ancora?».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D3B2C">
        <w:rPr>
          <w:rFonts w:ascii="Arial" w:hAnsi="Arial"/>
          <w:i/>
        </w:rPr>
        <w:t>8</w:t>
      </w:r>
      <w:r w:rsidR="00D2050D">
        <w:rPr>
          <w:rFonts w:ascii="Arial" w:hAnsi="Arial"/>
          <w:i/>
        </w:rPr>
        <w:t>,</w:t>
      </w:r>
      <w:r w:rsidR="008765AD">
        <w:rPr>
          <w:rFonts w:ascii="Arial" w:hAnsi="Arial"/>
          <w:i/>
        </w:rPr>
        <w:t>1</w:t>
      </w:r>
      <w:r w:rsidR="003C2F21">
        <w:rPr>
          <w:rFonts w:ascii="Arial" w:hAnsi="Arial"/>
          <w:i/>
        </w:rPr>
        <w:t>1</w:t>
      </w:r>
      <w:r w:rsidR="00D2050D">
        <w:rPr>
          <w:rFonts w:ascii="Arial" w:hAnsi="Arial"/>
          <w:i/>
        </w:rPr>
        <w:t>-</w:t>
      </w:r>
      <w:r w:rsidR="008765AD">
        <w:rPr>
          <w:rFonts w:ascii="Arial" w:hAnsi="Arial"/>
          <w:i/>
        </w:rPr>
        <w:t>2</w:t>
      </w:r>
      <w:r w:rsidR="001D3B2C">
        <w:rPr>
          <w:rFonts w:ascii="Arial" w:hAnsi="Arial"/>
          <w:i/>
        </w:rPr>
        <w:t>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493F8EF" w:rsidR="00C7067B" w:rsidRDefault="00045135" w:rsidP="00CB083C">
      <w:pPr>
        <w:spacing w:after="120"/>
        <w:jc w:val="both"/>
        <w:rPr>
          <w:rFonts w:ascii="Arial" w:hAnsi="Arial"/>
          <w:iCs/>
          <w:lang w:val="la-Latn"/>
        </w:rPr>
      </w:pPr>
      <w:r>
        <w:rPr>
          <w:rFonts w:ascii="Arial" w:hAnsi="Arial"/>
          <w:iCs/>
        </w:rPr>
        <w:t xml:space="preserve">Oggi la nostra condizione veritativa è realmente pessima. Perché è pessima? Perché non si vuole fare più alcuna distinzione tra ciò che è lievito buono e ciò che invece è lievito cattivo, tra ciò che è </w:t>
      </w:r>
      <w:r w:rsidRPr="00045135">
        <w:rPr>
          <w:rFonts w:ascii="Arial" w:hAnsi="Arial"/>
          <w:i/>
          <w:lang w:val="la-Latn"/>
        </w:rPr>
        <w:t>“intrinsice malum”</w:t>
      </w:r>
      <w:r w:rsidRPr="00045135">
        <w:rPr>
          <w:rFonts w:ascii="Arial" w:hAnsi="Arial"/>
          <w:iCs/>
          <w:lang w:val="la-Latn"/>
        </w:rPr>
        <w:t xml:space="preserve"> e ciò che è </w:t>
      </w:r>
      <w:r w:rsidRPr="00045135">
        <w:rPr>
          <w:rFonts w:ascii="Arial" w:hAnsi="Arial"/>
          <w:i/>
          <w:lang w:val="la-Latn"/>
        </w:rPr>
        <w:t>“intrinsice bonum”</w:t>
      </w:r>
      <w:r w:rsidRPr="00045135">
        <w:rPr>
          <w:rFonts w:ascii="Arial" w:hAnsi="Arial"/>
          <w:iCs/>
          <w:lang w:val="la-Latn"/>
        </w:rPr>
        <w:t>.</w:t>
      </w:r>
      <w:r>
        <w:rPr>
          <w:rFonts w:ascii="Arial" w:hAnsi="Arial"/>
          <w:iCs/>
          <w:lang w:val="la-Latn"/>
        </w:rPr>
        <w:t xml:space="preserve"> Non parliamo qui di differenza tra peccato e non peccato. </w:t>
      </w:r>
      <w:r w:rsidR="00817D8B">
        <w:rPr>
          <w:rFonts w:ascii="Arial" w:hAnsi="Arial"/>
          <w:iCs/>
          <w:lang w:val="la-Latn"/>
        </w:rPr>
        <w:t xml:space="preserve">Parliamo di differenza e distinzione o discernimento </w:t>
      </w:r>
      <w:r>
        <w:rPr>
          <w:rFonts w:ascii="Arial" w:hAnsi="Arial"/>
          <w:iCs/>
          <w:lang w:val="la-Latn"/>
        </w:rPr>
        <w:t>tra bene e male, tra verità e falsità, tra giustizia e ingiustizia, tra Vangelo e antivangelo, tra vero Dio e idoli</w:t>
      </w:r>
      <w:r w:rsidR="00817D8B">
        <w:rPr>
          <w:rFonts w:ascii="Arial" w:hAnsi="Arial"/>
          <w:iCs/>
          <w:lang w:val="la-Latn"/>
        </w:rPr>
        <w:t xml:space="preserve">, tra vero Cristo e falsi cristi, tra vera dottrina e falsa dottrina, tra vera fede e falsa fede, tra vera moralità e falsa mralità, tra Divina Rivelazione e pensiero degli uomini, tra luce che discende dal cielo e tenebra che sale dal’inferno. Ora se quanti sono ministri della Parola, ministri della verità </w:t>
      </w:r>
      <w:r w:rsidR="00E94FEA">
        <w:rPr>
          <w:rFonts w:ascii="Arial" w:hAnsi="Arial"/>
          <w:iCs/>
          <w:lang w:val="la-Latn"/>
        </w:rPr>
        <w:t>dogmatica</w:t>
      </w:r>
      <w:r w:rsidR="00817D8B">
        <w:rPr>
          <w:rFonts w:ascii="Arial" w:hAnsi="Arial"/>
          <w:iCs/>
          <w:lang w:val="la-Latn"/>
        </w:rPr>
        <w:t xml:space="preserve">, ministri della Divina Rivelazione, non possono più dire ciò che è </w:t>
      </w:r>
      <w:r w:rsidR="00E94FEA">
        <w:rPr>
          <w:rFonts w:ascii="Arial" w:hAnsi="Arial"/>
          <w:iCs/>
          <w:lang w:val="la-Latn"/>
        </w:rPr>
        <w:t>Pesiero di Dio fissato nella pietra, sul papiro, sul piombo, sulla pergamena, sul rotolo, sul bronzo, sul ferro, da ciò che è pensiero di Dio immaginato, allora si comprenderà bene che anche nella Chiesa c’è solo spazio solo per le tenebre. Se un contadino non distingue il grando dalle spine e anziché seminare grano pianta spine, potrà raccogliere quachle mora, di certo mai potrà raccogliere del buon grano. La Madre di Dio venga, porti il suo Santo Spirito, perché sia Lui a darci la scienza del vero discernimento.</w:t>
      </w:r>
    </w:p>
    <w:p w14:paraId="08FDB036" w14:textId="3033DD10" w:rsidR="00484E38" w:rsidRPr="00740615" w:rsidRDefault="00D55680" w:rsidP="00901DAF">
      <w:pPr>
        <w:spacing w:after="120"/>
        <w:jc w:val="right"/>
        <w:rPr>
          <w:rFonts w:ascii="Arial" w:hAnsi="Arial" w:cs="Arial"/>
          <w:b/>
          <w:i/>
        </w:rPr>
      </w:pPr>
      <w:r>
        <w:rPr>
          <w:rFonts w:ascii="Arial" w:hAnsi="Arial" w:cs="Arial"/>
          <w:b/>
        </w:rPr>
        <w:t xml:space="preserve">20 </w:t>
      </w:r>
      <w:r w:rsidR="00D5671F">
        <w:rPr>
          <w:rFonts w:ascii="Arial" w:hAnsi="Arial" w:cs="Arial"/>
          <w:b/>
        </w:rPr>
        <w:t xml:space="preserve">Aprile </w:t>
      </w:r>
      <w:r w:rsidR="00FD1C2F">
        <w:rPr>
          <w:rFonts w:ascii="Arial" w:hAnsi="Arial" w:cs="Arial"/>
          <w:b/>
        </w:rPr>
        <w:t>2025</w:t>
      </w:r>
    </w:p>
    <w:sectPr w:rsidR="00484E38" w:rsidRPr="00740615" w:rsidSect="00E94FEA">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31FD" w14:textId="77777777" w:rsidR="00981369" w:rsidRDefault="00981369" w:rsidP="006869A1">
      <w:r>
        <w:separator/>
      </w:r>
    </w:p>
  </w:endnote>
  <w:endnote w:type="continuationSeparator" w:id="0">
    <w:p w14:paraId="4069E55A" w14:textId="77777777" w:rsidR="00981369" w:rsidRDefault="0098136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B889" w14:textId="77777777" w:rsidR="00981369" w:rsidRDefault="00981369" w:rsidP="006869A1">
      <w:r>
        <w:separator/>
      </w:r>
    </w:p>
  </w:footnote>
  <w:footnote w:type="continuationSeparator" w:id="0">
    <w:p w14:paraId="49E544AF" w14:textId="77777777" w:rsidR="00981369" w:rsidRDefault="0098136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135"/>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B6349"/>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57B98"/>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2B93"/>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17C5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7D8B"/>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363E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931"/>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369"/>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873F3"/>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5EA"/>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47F60"/>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4FEA"/>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7C1"/>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219"/>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935</Words>
  <Characters>5335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2024-07-09T06:24:00Z</dcterms:created>
  <dcterms:modified xsi:type="dcterms:W3CDTF">2024-07-10T14:24:00Z</dcterms:modified>
</cp:coreProperties>
</file>